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30" w:rsidRDefault="00574F30" w:rsidP="00574F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NZ"/>
        </w:rPr>
      </w:pPr>
      <w:r>
        <w:rPr>
          <w:noProof/>
          <w:lang w:eastAsia="en-NZ"/>
        </w:rPr>
        <w:drawing>
          <wp:inline distT="0" distB="0" distL="0" distR="0">
            <wp:extent cx="2131401" cy="1123306"/>
            <wp:effectExtent l="19050" t="0" r="21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92" cy="112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30" w:rsidRDefault="00A3618A" w:rsidP="00574F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NZ"/>
        </w:rPr>
      </w:pPr>
      <w:r w:rsidRPr="00A361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NZ"/>
        </w:rPr>
        <w:t>Reserve Chardonnay 20</w:t>
      </w:r>
      <w:r w:rsidR="005D3D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NZ"/>
        </w:rPr>
        <w:t>13</w:t>
      </w:r>
    </w:p>
    <w:p w:rsidR="00A3618A" w:rsidRPr="00A728F1" w:rsidRDefault="00A728F1" w:rsidP="00574F30">
      <w:pPr>
        <w:spacing w:before="100" w:beforeAutospacing="1" w:after="100" w:afterAutospacing="1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NZ"/>
        </w:rPr>
        <w:drawing>
          <wp:anchor distT="0" distB="0" distL="114300" distR="114300" simplePos="0" relativeHeight="251658240" behindDoc="0" locked="0" layoutInCell="1" allowOverlap="1" wp14:anchorId="4B94FAF8" wp14:editId="2D6CD6C2">
            <wp:simplePos x="0" y="0"/>
            <wp:positionH relativeFrom="page">
              <wp:align>left</wp:align>
            </wp:positionH>
            <wp:positionV relativeFrom="page">
              <wp:posOffset>3040380</wp:posOffset>
            </wp:positionV>
            <wp:extent cx="2124075" cy="6772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 Chardonna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0" r="25362"/>
                    <a:stretch/>
                  </pic:blipFill>
                  <pic:spPr bwMode="auto">
                    <a:xfrm>
                      <a:off x="0" y="0"/>
                      <a:ext cx="2124075" cy="677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NZ"/>
        </w:rPr>
        <w:t>“</w:t>
      </w:r>
      <w:r w:rsidRPr="00A728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NZ"/>
        </w:rPr>
        <w:t>Silver Medal NZIWS 201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NZ"/>
        </w:rPr>
        <w:t>4”</w:t>
      </w:r>
      <w:r w:rsidR="00A3618A" w:rsidRPr="00A728F1">
        <w:rPr>
          <w:rFonts w:ascii="Times New Roman" w:eastAsia="Times New Roman" w:hAnsi="Times New Roman" w:cs="Times New Roman"/>
          <w:color w:val="000000"/>
          <w:sz w:val="28"/>
          <w:szCs w:val="28"/>
          <w:lang w:eastAsia="en-NZ"/>
        </w:rPr>
        <w:t xml:space="preserve">          </w:t>
      </w:r>
      <w:r w:rsidR="00A3618A" w:rsidRPr="00A7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  <w:t xml:space="preserve">       </w:t>
      </w:r>
    </w:p>
    <w:p w:rsidR="00967491" w:rsidRPr="00A728F1" w:rsidRDefault="00A3618A" w:rsidP="0096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</w:pP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  <w:t>MILCREST ESTATE</w:t>
      </w:r>
    </w:p>
    <w:p w:rsidR="00A728F1" w:rsidRPr="00A728F1" w:rsidRDefault="00A3618A" w:rsidP="00A7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proofErr w:type="spellStart"/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Milcrest</w:t>
      </w:r>
      <w:proofErr w:type="spellEnd"/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Estate vineyard is located in Hope, Nelson at the foot of the Richmond Ranges and at the tip of New Zealand’s South Island.  High annual sunshine hours, a long ripening season, maritime climate and stony alluvial soils, combine to produce quality premium New Zealand wines from premium varietal grapes.</w:t>
      </w:r>
      <w:r w:rsidR="00967491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</w:t>
      </w:r>
    </w:p>
    <w:p w:rsidR="00A728F1" w:rsidRPr="00A728F1" w:rsidRDefault="005D3D13" w:rsidP="00A7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  <w:t>2013</w:t>
      </w:r>
      <w:r w:rsidR="00A3618A"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  <w:t xml:space="preserve"> HARVEST</w:t>
      </w:r>
      <w:r w:rsidR="00A3618A"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>:</w:t>
      </w:r>
    </w:p>
    <w:p w:rsidR="00A3618A" w:rsidRPr="00A728F1" w:rsidRDefault="005D3D13" w:rsidP="00A7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The 2013</w:t>
      </w:r>
      <w:r w:rsidR="00D212A1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Nelson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 vintage was a</w:t>
      </w: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n exceptional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growing season</w:t>
      </w:r>
      <w:r w:rsidR="00D212A1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for Nelson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. </w:t>
      </w: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A fantastic flowering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, a warm summer, but cooler autumn and a very</w:t>
      </w:r>
      <w:r w:rsidR="00E9554C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settled harvest period, provided good conditions to make concentrated, quality wines across the varieties.  The season provided good consisten</w:t>
      </w:r>
      <w:r w:rsid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t flowering during December 2012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resulting in lovely even ripe fruit characters.</w:t>
      </w:r>
      <w:r w:rsid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 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The Nelson </w:t>
      </w:r>
      <w:r w:rsidR="00AA696C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Chardonnay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 fruit was picked incrementally at the peak of sugar flavour and ripeness</w:t>
      </w:r>
      <w:r w:rsid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on 24</w:t>
      </w:r>
      <w:r w:rsidR="00A728F1" w:rsidRPr="00A728F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en-NZ"/>
        </w:rPr>
        <w:t>th</w:t>
      </w:r>
      <w:r w:rsid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March 2013</w:t>
      </w:r>
      <w:r w:rsidR="00A3618A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, well before the autumn rains set in and in the very early morning when the grapes were cool, to maximize the potential of the wine.  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  <w:t>WINE ANALYSIS</w:t>
      </w: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>: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Alcohol:                               14</w:t>
      </w:r>
      <w:r w:rsidR="000B68DC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.5</w:t>
      </w: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%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Residual Sugar                     Less than </w:t>
      </w:r>
      <w:r w:rsidR="000B68DC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3</w:t>
      </w: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g/l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proofErr w:type="spellStart"/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Titratable</w:t>
      </w:r>
      <w:proofErr w:type="spellEnd"/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Acidity:                </w:t>
      </w:r>
      <w:r w:rsidR="000B68DC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8.8</w:t>
      </w: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g/l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Cases Produced:                  </w:t>
      </w:r>
      <w:r w:rsidR="005D3D13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224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Brix at Harvest                     Average of 24.5 Brix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> 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  <w:t>VITICULTURE</w:t>
      </w: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>: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Trellis System:                      VSP - 90% 2 cane, spur pruned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Leaf Plucked                        x2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Shoot thinning                      x1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Yield:                                   4 Tonne/ha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Planting density:                   1.8 x 2.6 m row spacing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Harvest date:                       </w:t>
      </w:r>
      <w:r w:rsidR="005D3D13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24 March</w:t>
      </w: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 xml:space="preserve"> 20</w:t>
      </w:r>
      <w:r w:rsidR="005D3D13"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13</w:t>
      </w:r>
    </w:p>
    <w:p w:rsidR="00A3618A" w:rsidRPr="00A728F1" w:rsidRDefault="00A3618A" w:rsidP="00A36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 </w:t>
      </w:r>
    </w:p>
    <w:p w:rsidR="000B68DC" w:rsidRPr="00A728F1" w:rsidRDefault="00A3618A" w:rsidP="000B68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  <w:t>WINE MAKERS COMMENTS</w:t>
      </w: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>:</w:t>
      </w:r>
    </w:p>
    <w:p w:rsidR="00A3618A" w:rsidRPr="00A728F1" w:rsidRDefault="00A3618A" w:rsidP="000B68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This New Zealand, Nelson Region reserve Chardonnay was harvested from predominantly 10-15 year old vines. The chardonnay grapes were handpicked, de-stemmed. </w:t>
      </w:r>
      <w:r w:rsidR="000B68DC"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B</w:t>
      </w: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arrel ferment in </w:t>
      </w:r>
      <w:r w:rsidR="005D3D13"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a combination of French and</w:t>
      </w: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 American Oak for 10 months. 60% </w:t>
      </w:r>
      <w:proofErr w:type="spellStart"/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malolactic</w:t>
      </w:r>
      <w:proofErr w:type="spellEnd"/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 fermentation. Initial frosts and a long, hot dry summer with perfect growing conditions, low yields with </w:t>
      </w:r>
      <w:r w:rsidR="000B68DC"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very little</w:t>
      </w: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 rain late in March, resulted in clean ripe high quality fruit arriving in the winery, producing intense classic chardonnay characters.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618A" w:rsidRPr="00A728F1" w:rsidRDefault="00A3618A" w:rsidP="00A361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</w:pP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NZ"/>
        </w:rPr>
        <w:t>TASTING NOTES</w:t>
      </w:r>
      <w:r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>:</w:t>
      </w:r>
      <w:r w:rsidR="00E9554C" w:rsidRPr="00A728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 xml:space="preserve"> </w:t>
      </w: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The 20</w:t>
      </w:r>
      <w:r w:rsidR="005D3D13"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13</w:t>
      </w: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 Nelson chardonnay grapes are sourced from the Nelson Region. The grapes </w:t>
      </w:r>
      <w:r w:rsidR="000B68DC"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were grown</w:t>
      </w: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 on Moutere Clays, This elegantly structured wine was aged in American Oak, producing a rich buttery example with aromas of white peach, </w:t>
      </w:r>
      <w:r w:rsidR="000B68DC"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melon</w:t>
      </w:r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 &amp; silky smooth vanilla on the finish. Drinking very well now but will continue to develop with careful cellaring over the next </w:t>
      </w:r>
      <w:r w:rsidR="002611E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 xml:space="preserve">6 </w:t>
      </w:r>
      <w:bookmarkStart w:id="0" w:name="_GoBack"/>
      <w:bookmarkEnd w:id="0"/>
      <w:r w:rsidRPr="00A728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NZ"/>
        </w:rPr>
        <w:t>years.</w:t>
      </w:r>
    </w:p>
    <w:p w:rsidR="00A3618A" w:rsidRPr="00574F30" w:rsidRDefault="00A3618A" w:rsidP="00574F30">
      <w:pPr>
        <w:spacing w:line="240" w:lineRule="auto"/>
        <w:jc w:val="both"/>
        <w:rPr>
          <w:sz w:val="18"/>
          <w:szCs w:val="18"/>
        </w:rPr>
      </w:pPr>
      <w:r w:rsidRPr="00A361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>FOOD MATCH:</w:t>
      </w:r>
      <w:r w:rsidR="00574F30" w:rsidRPr="00574F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NZ"/>
        </w:rPr>
        <w:t xml:space="preserve">  </w:t>
      </w:r>
      <w:r w:rsidRPr="00A3618A">
        <w:rPr>
          <w:rFonts w:ascii="Times New Roman" w:eastAsia="Times New Roman" w:hAnsi="Times New Roman" w:cs="Times New Roman"/>
          <w:color w:val="000000"/>
          <w:sz w:val="18"/>
          <w:szCs w:val="18"/>
          <w:lang w:eastAsia="en-NZ"/>
        </w:rPr>
        <w:t>A perfect accompaniment to Nelson Scallops, Crayfish, prawns and is sensational with creamy pasta and chicken dishes. </w:t>
      </w:r>
    </w:p>
    <w:sectPr w:rsidR="00A3618A" w:rsidRPr="00574F30" w:rsidSect="00A7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A"/>
    <w:rsid w:val="000921ED"/>
    <w:rsid w:val="000B68DC"/>
    <w:rsid w:val="001C093E"/>
    <w:rsid w:val="002611EF"/>
    <w:rsid w:val="00407EAA"/>
    <w:rsid w:val="004257EB"/>
    <w:rsid w:val="005710A7"/>
    <w:rsid w:val="00574F30"/>
    <w:rsid w:val="005D3D13"/>
    <w:rsid w:val="005F5B4E"/>
    <w:rsid w:val="00967491"/>
    <w:rsid w:val="00A3618A"/>
    <w:rsid w:val="00A728F1"/>
    <w:rsid w:val="00A7602A"/>
    <w:rsid w:val="00AA696C"/>
    <w:rsid w:val="00B66CEF"/>
    <w:rsid w:val="00D212A1"/>
    <w:rsid w:val="00D23BCC"/>
    <w:rsid w:val="00D2616F"/>
    <w:rsid w:val="00D55729"/>
    <w:rsid w:val="00E9554C"/>
    <w:rsid w:val="00EE6DCE"/>
    <w:rsid w:val="00F625B3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A1FF7-00C6-410D-A9A4-F2BE708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2A"/>
  </w:style>
  <w:style w:type="paragraph" w:styleId="Heading2">
    <w:name w:val="heading 2"/>
    <w:basedOn w:val="Normal"/>
    <w:link w:val="Heading2Char"/>
    <w:uiPriority w:val="9"/>
    <w:qFormat/>
    <w:rsid w:val="00A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18A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3618A"/>
  </w:style>
  <w:style w:type="character" w:styleId="Strong">
    <w:name w:val="Strong"/>
    <w:basedOn w:val="DefaultParagraphFont"/>
    <w:uiPriority w:val="22"/>
    <w:qFormat/>
    <w:rsid w:val="00A361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Milton</dc:creator>
  <cp:lastModifiedBy>Terry Milton</cp:lastModifiedBy>
  <cp:revision>2</cp:revision>
  <cp:lastPrinted>2014-06-09T02:14:00Z</cp:lastPrinted>
  <dcterms:created xsi:type="dcterms:W3CDTF">2014-10-13T10:22:00Z</dcterms:created>
  <dcterms:modified xsi:type="dcterms:W3CDTF">2014-10-13T10:22:00Z</dcterms:modified>
</cp:coreProperties>
</file>